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84B" w:rsidRDefault="004B348F" w:rsidP="00F6284B">
      <w:pPr>
        <w:widowControl/>
        <w:spacing w:line="64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天津</w:t>
      </w:r>
      <w:r w:rsidR="00F6284B" w:rsidRPr="00F6284B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市中医医术确有专长人员医师资格考核现场辨识中药申报表</w:t>
      </w:r>
    </w:p>
    <w:p w:rsidR="00F6284B" w:rsidRPr="00F6284B" w:rsidRDefault="00F6284B" w:rsidP="00F6284B">
      <w:pPr>
        <w:widowControl/>
        <w:spacing w:line="640" w:lineRule="exact"/>
        <w:jc w:val="center"/>
        <w:rPr>
          <w:rFonts w:ascii="宋体" w:eastAsia="宋体" w:hAnsi="宋体" w:cs="宋体"/>
          <w:color w:val="000000"/>
          <w:kern w:val="0"/>
          <w:sz w:val="19"/>
          <w:szCs w:val="19"/>
        </w:rPr>
      </w:pPr>
    </w:p>
    <w:tbl>
      <w:tblPr>
        <w:tblW w:w="9040" w:type="dxa"/>
        <w:tblCellMar>
          <w:left w:w="0" w:type="dxa"/>
          <w:right w:w="0" w:type="dxa"/>
        </w:tblCellMar>
        <w:tblLook w:val="04A0"/>
      </w:tblPr>
      <w:tblGrid>
        <w:gridCol w:w="671"/>
        <w:gridCol w:w="665"/>
        <w:gridCol w:w="507"/>
        <w:gridCol w:w="668"/>
        <w:gridCol w:w="1090"/>
        <w:gridCol w:w="80"/>
        <w:gridCol w:w="670"/>
        <w:gridCol w:w="1171"/>
        <w:gridCol w:w="670"/>
        <w:gridCol w:w="1003"/>
        <w:gridCol w:w="670"/>
        <w:gridCol w:w="1175"/>
      </w:tblGrid>
      <w:tr w:rsidR="00F6284B" w:rsidRPr="00F6284B" w:rsidTr="00F6284B">
        <w:trPr>
          <w:trHeight w:val="794"/>
        </w:trPr>
        <w:tc>
          <w:tcPr>
            <w:tcW w:w="13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常用方剂</w:t>
            </w:r>
          </w:p>
        </w:tc>
        <w:tc>
          <w:tcPr>
            <w:tcW w:w="5439" w:type="dxa"/>
            <w:gridSpan w:val="7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794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常用药物</w:t>
            </w:r>
          </w:p>
        </w:tc>
        <w:tc>
          <w:tcPr>
            <w:tcW w:w="0" w:type="auto"/>
            <w:gridSpan w:val="7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6284B" w:rsidRPr="00F6284B" w:rsidTr="00F6284B">
        <w:trPr>
          <w:trHeight w:val="794"/>
        </w:trPr>
        <w:tc>
          <w:tcPr>
            <w:tcW w:w="13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常用方剂</w:t>
            </w:r>
          </w:p>
        </w:tc>
        <w:tc>
          <w:tcPr>
            <w:tcW w:w="5439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79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常用药物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6284B" w:rsidRPr="00F6284B" w:rsidTr="00F6284B">
        <w:trPr>
          <w:trHeight w:val="794"/>
        </w:trPr>
        <w:tc>
          <w:tcPr>
            <w:tcW w:w="13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常用方剂</w:t>
            </w:r>
          </w:p>
        </w:tc>
        <w:tc>
          <w:tcPr>
            <w:tcW w:w="5439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79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常用药物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6284B" w:rsidRPr="00F6284B" w:rsidTr="00F6284B">
        <w:trPr>
          <w:trHeight w:val="794"/>
        </w:trPr>
        <w:tc>
          <w:tcPr>
            <w:tcW w:w="13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常用方剂</w:t>
            </w:r>
          </w:p>
        </w:tc>
        <w:tc>
          <w:tcPr>
            <w:tcW w:w="5439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4B348F">
        <w:trPr>
          <w:trHeight w:val="1009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常用药物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6284B" w:rsidRPr="00F6284B" w:rsidTr="004B348F">
        <w:trPr>
          <w:trHeight w:val="794"/>
        </w:trPr>
        <w:tc>
          <w:tcPr>
            <w:tcW w:w="13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常用方剂</w:t>
            </w:r>
          </w:p>
        </w:tc>
        <w:tc>
          <w:tcPr>
            <w:tcW w:w="5439" w:type="dxa"/>
            <w:gridSpan w:val="7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4B348F">
        <w:trPr>
          <w:trHeight w:val="93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常用药物</w:t>
            </w:r>
          </w:p>
        </w:tc>
        <w:tc>
          <w:tcPr>
            <w:tcW w:w="0" w:type="auto"/>
            <w:gridSpan w:val="7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6284B" w:rsidRPr="00F6284B" w:rsidTr="004B348F">
        <w:trPr>
          <w:trHeight w:val="889"/>
        </w:trPr>
        <w:tc>
          <w:tcPr>
            <w:tcW w:w="13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汇总</w:t>
            </w:r>
          </w:p>
        </w:tc>
        <w:tc>
          <w:tcPr>
            <w:tcW w:w="770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常用方剂共</w:t>
            </w: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</w:t>
            </w: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方</w:t>
            </w:r>
          </w:p>
        </w:tc>
      </w:tr>
      <w:tr w:rsidR="00F6284B" w:rsidRPr="00F6284B" w:rsidTr="004B348F">
        <w:trPr>
          <w:trHeight w:val="102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0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常用药物</w:t>
            </w: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</w:t>
            </w: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味（不少于50种），填入常用药物表，以备现场辨识考核使用。</w:t>
            </w:r>
          </w:p>
        </w:tc>
      </w:tr>
      <w:tr w:rsidR="00F6284B" w:rsidRPr="00F6284B" w:rsidTr="004B348F">
        <w:trPr>
          <w:trHeight w:val="115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0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常用药物中是否有毒性药物</w:t>
            </w: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否</w:t>
            </w: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，□</w:t>
            </w: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是。</w:t>
            </w:r>
          </w:p>
          <w:p w:rsidR="00F6284B" w:rsidRPr="00F6284B" w:rsidRDefault="00F6284B" w:rsidP="00F628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如有，填入有毒药物表，以备专家了解考核使用。</w:t>
            </w:r>
          </w:p>
        </w:tc>
      </w:tr>
      <w:tr w:rsidR="00F6284B" w:rsidRPr="00F6284B" w:rsidTr="004B348F">
        <w:trPr>
          <w:trHeight w:val="680"/>
        </w:trPr>
        <w:tc>
          <w:tcPr>
            <w:tcW w:w="9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（一）常用药物表</w:t>
            </w:r>
          </w:p>
        </w:tc>
      </w:tr>
      <w:tr w:rsidR="00F6284B" w:rsidRPr="00F6284B" w:rsidTr="004B348F">
        <w:trPr>
          <w:trHeight w:val="680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904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（二）有毒药物表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</w:t>
            </w:r>
          </w:p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F6284B" w:rsidRPr="00F6284B" w:rsidTr="00F6284B">
        <w:trPr>
          <w:trHeight w:val="68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284B" w:rsidRPr="00F6284B" w:rsidRDefault="00F6284B" w:rsidP="00F628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28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F6284B" w:rsidRDefault="00F6284B" w:rsidP="00F6284B">
      <w:pPr>
        <w:widowControl/>
        <w:spacing w:line="570" w:lineRule="atLeast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</w:p>
    <w:p w:rsidR="00F6284B" w:rsidRDefault="00F6284B" w:rsidP="00F6284B">
      <w:pPr>
        <w:widowControl/>
        <w:spacing w:line="570" w:lineRule="atLeast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</w:p>
    <w:p w:rsidR="00F6284B" w:rsidRPr="00F6284B" w:rsidRDefault="00F6284B" w:rsidP="00F6284B">
      <w:pPr>
        <w:widowControl/>
        <w:spacing w:line="570" w:lineRule="atLeast"/>
        <w:jc w:val="center"/>
        <w:rPr>
          <w:rFonts w:ascii="宋体" w:eastAsia="宋体" w:hAnsi="宋体" w:cs="宋体"/>
          <w:color w:val="000000"/>
          <w:kern w:val="0"/>
          <w:sz w:val="19"/>
          <w:szCs w:val="19"/>
        </w:rPr>
      </w:pPr>
      <w:r w:rsidRPr="00F6284B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lastRenderedPageBreak/>
        <w:t>填表说明</w:t>
      </w:r>
    </w:p>
    <w:p w:rsidR="00F6284B" w:rsidRPr="00F6284B" w:rsidRDefault="00F6284B" w:rsidP="00F6284B">
      <w:pPr>
        <w:widowControl/>
        <w:spacing w:line="5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19"/>
          <w:szCs w:val="19"/>
        </w:rPr>
      </w:pPr>
      <w:r w:rsidRPr="00F6284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1.</w:t>
      </w:r>
      <w:r w:rsidRPr="00F6284B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Pr="00F6284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根据申报者实际情况，申报的常用方剂、常用药物数量不作规定，表格不够请自行添加。</w:t>
      </w:r>
    </w:p>
    <w:p w:rsidR="00F6284B" w:rsidRPr="00F6284B" w:rsidRDefault="00F6284B" w:rsidP="00F6284B">
      <w:pPr>
        <w:widowControl/>
        <w:spacing w:line="5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19"/>
          <w:szCs w:val="19"/>
        </w:rPr>
      </w:pPr>
      <w:r w:rsidRPr="00F6284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</w:t>
      </w:r>
      <w:r w:rsidRPr="00F6284B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Pr="00F6284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常用方剂应与附件2所填报的“常用内服方剂名称”一致。</w:t>
      </w:r>
    </w:p>
    <w:p w:rsidR="008D6A44" w:rsidRPr="00F6284B" w:rsidRDefault="008D6A44"/>
    <w:sectPr w:rsidR="008D6A44" w:rsidRPr="00F6284B" w:rsidSect="004B3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84B" w:rsidRDefault="00F6284B" w:rsidP="00F6284B">
      <w:r>
        <w:separator/>
      </w:r>
    </w:p>
  </w:endnote>
  <w:endnote w:type="continuationSeparator" w:id="1">
    <w:p w:rsidR="00F6284B" w:rsidRDefault="00F6284B" w:rsidP="00F62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84B" w:rsidRDefault="00F6284B" w:rsidP="00F6284B">
      <w:r>
        <w:separator/>
      </w:r>
    </w:p>
  </w:footnote>
  <w:footnote w:type="continuationSeparator" w:id="1">
    <w:p w:rsidR="00F6284B" w:rsidRDefault="00F6284B" w:rsidP="00F628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84B"/>
    <w:rsid w:val="004B348F"/>
    <w:rsid w:val="008D6A44"/>
    <w:rsid w:val="00F62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2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28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28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28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2018-09-27T06:32:00Z</cp:lastPrinted>
  <dcterms:created xsi:type="dcterms:W3CDTF">2018-09-26T03:37:00Z</dcterms:created>
  <dcterms:modified xsi:type="dcterms:W3CDTF">2018-09-27T06:32:00Z</dcterms:modified>
</cp:coreProperties>
</file>